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67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E7AC1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СОГБУ «Гагаринский КЦСОН» </w:t>
      </w:r>
      <w:r w:rsidRPr="00CB75E5">
        <w:rPr>
          <w:rFonts w:ascii="Times New Roman" w:hAnsi="Times New Roman" w:cs="Times New Roman"/>
          <w:b/>
          <w:sz w:val="28"/>
          <w:szCs w:val="28"/>
        </w:rPr>
        <w:t>по повышению качества социальных услуг и эффективности их оказания</w:t>
      </w:r>
      <w:r w:rsidR="008C41C6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4954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01985" w:rsidRDefault="00A0198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65" w:rsidRPr="00CB75E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ook w:val="04A0"/>
      </w:tblPr>
      <w:tblGrid>
        <w:gridCol w:w="756"/>
        <w:gridCol w:w="4172"/>
        <w:gridCol w:w="2792"/>
        <w:gridCol w:w="2419"/>
      </w:tblGrid>
      <w:tr w:rsidR="005B2BFA" w:rsidRPr="00C35675" w:rsidTr="00085967"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7E25E4" w:rsidRPr="007E25E4" w:rsidTr="00085967">
        <w:tc>
          <w:tcPr>
            <w:tcW w:w="10139" w:type="dxa"/>
            <w:gridSpan w:val="4"/>
          </w:tcPr>
          <w:p w:rsidR="007E25E4" w:rsidRPr="00DF3033" w:rsidRDefault="007E25E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5B2BFA" w:rsidRPr="00C35675" w:rsidTr="00085967">
        <w:tc>
          <w:tcPr>
            <w:tcW w:w="0" w:type="auto"/>
          </w:tcPr>
          <w:p w:rsidR="00495F7A" w:rsidRPr="00C35675" w:rsidRDefault="007E25E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2" w:type="dxa"/>
          </w:tcPr>
          <w:p w:rsidR="00495F7A" w:rsidRPr="00051C84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C84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работу учреждения новых нормативных и правовых  актов федерального и регионального уровня</w:t>
            </w:r>
            <w:r w:rsidR="008C41C6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2019</w:t>
            </w:r>
            <w:r w:rsidR="00EE674E" w:rsidRPr="00051C8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92" w:type="dxa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D3FEB" w:rsidRPr="007D3FEB" w:rsidTr="00085967">
        <w:tc>
          <w:tcPr>
            <w:tcW w:w="10139" w:type="dxa"/>
            <w:gridSpan w:val="4"/>
          </w:tcPr>
          <w:p w:rsidR="007D3FEB" w:rsidRPr="00DF3033" w:rsidRDefault="007D3FEB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72" w:type="dxa"/>
          </w:tcPr>
          <w:p w:rsidR="009F63D2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квалификации работников </w:t>
            </w:r>
            <w:r w:rsidR="00051C8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(семинары, лекции)</w:t>
            </w:r>
          </w:p>
        </w:tc>
        <w:tc>
          <w:tcPr>
            <w:tcW w:w="2792" w:type="dxa"/>
          </w:tcPr>
          <w:p w:rsidR="009F63D2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Январь, июль,</w:t>
            </w:r>
          </w:p>
          <w:p w:rsidR="00F73D99" w:rsidRPr="00C35675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793275" w:rsidRPr="00C35675" w:rsidRDefault="00503DF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2" w:type="dxa"/>
          </w:tcPr>
          <w:p w:rsidR="009F63D2" w:rsidRPr="00C35675" w:rsidRDefault="00051C84" w:rsidP="000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вебинарах, курсах </w:t>
            </w:r>
            <w:r w:rsidR="009F63D2" w:rsidRPr="00C35675">
              <w:rPr>
                <w:rFonts w:ascii="Times New Roman" w:hAnsi="Times New Roman" w:cs="Times New Roman"/>
                <w:sz w:val="24"/>
                <w:szCs w:val="24"/>
              </w:rPr>
              <w:t>повышающих квалификацию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62FE0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наставничеству с вновь </w:t>
            </w:r>
            <w:proofErr w:type="gramStart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поступившими</w:t>
            </w:r>
            <w:proofErr w:type="gramEnd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учреждение</w:t>
            </w:r>
          </w:p>
        </w:tc>
        <w:tc>
          <w:tcPr>
            <w:tcW w:w="2792" w:type="dxa"/>
          </w:tcPr>
          <w:p w:rsidR="009F63D2" w:rsidRPr="00C35675" w:rsidRDefault="00C2215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индивидуальным планом по наставничеству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оказания государственной услуги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9" w:rsidRPr="00C35675" w:rsidTr="00085967">
        <w:tc>
          <w:tcPr>
            <w:tcW w:w="0" w:type="auto"/>
          </w:tcPr>
          <w:p w:rsidR="00126089" w:rsidRDefault="004255C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и доступности социальных услуг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>выборочного опроса по удовлетворенности качеством обслуживания</w:t>
            </w:r>
          </w:p>
        </w:tc>
        <w:tc>
          <w:tcPr>
            <w:tcW w:w="2792" w:type="dxa"/>
          </w:tcPr>
          <w:p w:rsidR="00126089" w:rsidRPr="00C35675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126089" w:rsidRPr="00C35675" w:rsidTr="00085967">
        <w:tc>
          <w:tcPr>
            <w:tcW w:w="0" w:type="auto"/>
          </w:tcPr>
          <w:p w:rsidR="00126089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42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социальных работников</w:t>
            </w:r>
          </w:p>
        </w:tc>
        <w:tc>
          <w:tcPr>
            <w:tcW w:w="279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оплату труда социальных работников не менее 70% средств поступающих на внебюджетный счет от оплаты граждан состоящих на обслуживании</w:t>
            </w:r>
          </w:p>
        </w:tc>
        <w:tc>
          <w:tcPr>
            <w:tcW w:w="2792" w:type="dxa"/>
          </w:tcPr>
          <w:p w:rsidR="005B2BFA" w:rsidRPr="00C35675" w:rsidRDefault="008E34F1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F00C26" w:rsidRPr="00C35675" w:rsidRDefault="00C62FE0" w:rsidP="00F73D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 целевых показателей повышения оплаты труда социальных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РФ от 7 мая 2012 года №597</w:t>
            </w:r>
          </w:p>
        </w:tc>
        <w:tc>
          <w:tcPr>
            <w:tcW w:w="2792" w:type="dxa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37A4" w:rsidRPr="00C35675" w:rsidTr="00085967">
        <w:tc>
          <w:tcPr>
            <w:tcW w:w="10139" w:type="dxa"/>
            <w:gridSpan w:val="4"/>
          </w:tcPr>
          <w:p w:rsidR="00085967" w:rsidRPr="00AF7840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Расширение перечня оказываемых</w:t>
            </w: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услуг: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2" w:type="dxa"/>
          </w:tcPr>
          <w:p w:rsidR="00F00C26" w:rsidRDefault="00270277" w:rsidP="00CB7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дополнительной платной услуги в рамках Службы «Домашний помощник» - </w:t>
            </w:r>
            <w:r w:rsidR="00CB746B">
              <w:rPr>
                <w:rFonts w:ascii="Times New Roman" w:hAnsi="Times New Roman" w:cs="Times New Roman"/>
                <w:sz w:val="24"/>
                <w:szCs w:val="24"/>
              </w:rPr>
              <w:t>мытье холодильника</w:t>
            </w:r>
          </w:p>
        </w:tc>
        <w:tc>
          <w:tcPr>
            <w:tcW w:w="2792" w:type="dxa"/>
          </w:tcPr>
          <w:p w:rsidR="00FD37A4" w:rsidRPr="00EE674E" w:rsidRDefault="00CB746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2019</w:t>
            </w:r>
            <w:r w:rsidR="000859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B746B" w:rsidRPr="00C35675" w:rsidTr="00085967">
        <w:tc>
          <w:tcPr>
            <w:tcW w:w="0" w:type="auto"/>
          </w:tcPr>
          <w:p w:rsidR="00CB746B" w:rsidRDefault="00CB746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72" w:type="dxa"/>
          </w:tcPr>
          <w:p w:rsidR="00CB746B" w:rsidRDefault="00CB746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дополнительной платной услуги – индивидуальные занятия «Пользователь ПК»</w:t>
            </w:r>
          </w:p>
        </w:tc>
        <w:tc>
          <w:tcPr>
            <w:tcW w:w="2792" w:type="dxa"/>
          </w:tcPr>
          <w:p w:rsidR="00CB746B" w:rsidRDefault="00CB746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0" w:type="auto"/>
          </w:tcPr>
          <w:p w:rsidR="00CB746B" w:rsidRDefault="00CB746B">
            <w:r w:rsidRPr="007000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B746B" w:rsidRPr="00C35675" w:rsidTr="00085967">
        <w:tc>
          <w:tcPr>
            <w:tcW w:w="0" w:type="auto"/>
          </w:tcPr>
          <w:p w:rsidR="00CB746B" w:rsidRDefault="00CB746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72" w:type="dxa"/>
          </w:tcPr>
          <w:p w:rsidR="00CB746B" w:rsidRDefault="00CB746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технологий – кружок вязания «Мастерица»</w:t>
            </w:r>
          </w:p>
        </w:tc>
        <w:tc>
          <w:tcPr>
            <w:tcW w:w="2792" w:type="dxa"/>
          </w:tcPr>
          <w:p w:rsidR="00CB746B" w:rsidRDefault="00CB746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0" w:type="auto"/>
          </w:tcPr>
          <w:p w:rsidR="00CB746B" w:rsidRDefault="00CB746B">
            <w:r w:rsidRPr="007000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37A4" w:rsidRPr="00126089" w:rsidTr="00085967">
        <w:tc>
          <w:tcPr>
            <w:tcW w:w="10139" w:type="dxa"/>
            <w:gridSpan w:val="4"/>
          </w:tcPr>
          <w:p w:rsidR="00FD37A4" w:rsidRPr="00126089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информационно-разъяснительной работы с населением о видах и условиях предоставления социальных услуг 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оказания социальных услуг (в т.ч. консультации по телефону)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 средствами массовой информации (газеты, телевидение, интернет-ресурсы)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ехник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FD37A4" w:rsidRPr="00AD16C9" w:rsidTr="00085967">
        <w:tc>
          <w:tcPr>
            <w:tcW w:w="10139" w:type="dxa"/>
            <w:gridSpan w:val="4"/>
          </w:tcPr>
          <w:p w:rsidR="00FD37A4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сотрудничество</w:t>
            </w:r>
          </w:p>
          <w:p w:rsidR="00085967" w:rsidRPr="00025836" w:rsidRDefault="00085967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72" w:type="dxa"/>
          </w:tcPr>
          <w:p w:rsidR="00FD37A4" w:rsidRPr="00025836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«М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обильной бригады»</w:t>
            </w:r>
          </w:p>
        </w:tc>
        <w:tc>
          <w:tcPr>
            <w:tcW w:w="2792" w:type="dxa"/>
          </w:tcPr>
          <w:p w:rsidR="00FD37A4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D99" w:rsidRPr="00025836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срочного социального обслуживания</w:t>
            </w:r>
          </w:p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7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</w:t>
            </w:r>
          </w:p>
        </w:tc>
        <w:tc>
          <w:tcPr>
            <w:tcW w:w="279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41B4D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72" w:type="dxa"/>
          </w:tcPr>
          <w:p w:rsidR="00FD37A4" w:rsidRDefault="007E6E9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</w:t>
            </w:r>
            <w:r w:rsidR="00B56F03">
              <w:rPr>
                <w:rFonts w:ascii="Times New Roman" w:hAnsi="Times New Roman" w:cs="Times New Roman"/>
                <w:sz w:val="24"/>
                <w:szCs w:val="24"/>
              </w:rPr>
              <w:t xml:space="preserve"> СОГБУ «Гагаринский КЦСОН»</w:t>
            </w:r>
          </w:p>
          <w:p w:rsidR="003E449B" w:rsidRPr="00025836" w:rsidRDefault="003E449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D37A4" w:rsidRDefault="00B56F0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Попечительского совета на 201</w:t>
            </w:r>
            <w:r w:rsidR="00CB7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FD37A4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Центральной районной библиотекой (совместные мероприятия, книги на дом)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представителями </w:t>
            </w:r>
            <w:r w:rsidRPr="008F08AD">
              <w:rPr>
                <w:rFonts w:ascii="Times New Roman" w:hAnsi="Times New Roman" w:cs="Times New Roman"/>
                <w:sz w:val="24"/>
                <w:szCs w:val="24"/>
              </w:rPr>
              <w:t>Гагаринского Благочиннического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(совместные мероприятия и выезды)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085967" w:rsidRDefault="00085967">
      <w:pPr>
        <w:rPr>
          <w:rFonts w:ascii="Times New Roman" w:hAnsi="Times New Roman" w:cs="Times New Roman"/>
          <w:sz w:val="28"/>
          <w:szCs w:val="28"/>
        </w:rPr>
      </w:pPr>
    </w:p>
    <w:p w:rsidR="00CB75E5" w:rsidRPr="00CB75E5" w:rsidRDefault="0091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СОГБУ «Гагаринский КЦСОН»         </w:t>
      </w:r>
      <w:r w:rsidR="000859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В.П.Лыховский</w:t>
      </w:r>
    </w:p>
    <w:sectPr w:rsidR="00CB75E5" w:rsidRPr="00CB75E5" w:rsidSect="00CB75E5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5E5"/>
    <w:rsid w:val="00025836"/>
    <w:rsid w:val="00051C84"/>
    <w:rsid w:val="00085967"/>
    <w:rsid w:val="00126089"/>
    <w:rsid w:val="001376AB"/>
    <w:rsid w:val="0019555F"/>
    <w:rsid w:val="00241B4D"/>
    <w:rsid w:val="00251EBC"/>
    <w:rsid w:val="00270277"/>
    <w:rsid w:val="0028574A"/>
    <w:rsid w:val="003235F1"/>
    <w:rsid w:val="003940B2"/>
    <w:rsid w:val="003C1968"/>
    <w:rsid w:val="003E449B"/>
    <w:rsid w:val="003E7AC1"/>
    <w:rsid w:val="00420E1C"/>
    <w:rsid w:val="004255C2"/>
    <w:rsid w:val="00454ACD"/>
    <w:rsid w:val="00455AD3"/>
    <w:rsid w:val="00462F69"/>
    <w:rsid w:val="00495465"/>
    <w:rsid w:val="00495F7A"/>
    <w:rsid w:val="00503DF3"/>
    <w:rsid w:val="005418C1"/>
    <w:rsid w:val="00597620"/>
    <w:rsid w:val="005B2BFA"/>
    <w:rsid w:val="005C0934"/>
    <w:rsid w:val="006A35A4"/>
    <w:rsid w:val="00760D0A"/>
    <w:rsid w:val="00793275"/>
    <w:rsid w:val="007D3FEB"/>
    <w:rsid w:val="007E25E4"/>
    <w:rsid w:val="007E6E9E"/>
    <w:rsid w:val="00810EE1"/>
    <w:rsid w:val="008A2CFB"/>
    <w:rsid w:val="008C41C6"/>
    <w:rsid w:val="008C7E3B"/>
    <w:rsid w:val="008E34F1"/>
    <w:rsid w:val="008F08AD"/>
    <w:rsid w:val="008F75AD"/>
    <w:rsid w:val="00914033"/>
    <w:rsid w:val="00930CBD"/>
    <w:rsid w:val="00951EAE"/>
    <w:rsid w:val="009C27C0"/>
    <w:rsid w:val="009F63D2"/>
    <w:rsid w:val="00A01985"/>
    <w:rsid w:val="00A560B5"/>
    <w:rsid w:val="00AC56A4"/>
    <w:rsid w:val="00AD16C9"/>
    <w:rsid w:val="00AF7840"/>
    <w:rsid w:val="00B3398B"/>
    <w:rsid w:val="00B56F03"/>
    <w:rsid w:val="00B662E5"/>
    <w:rsid w:val="00C22157"/>
    <w:rsid w:val="00C35675"/>
    <w:rsid w:val="00C6233F"/>
    <w:rsid w:val="00C62FE0"/>
    <w:rsid w:val="00CB6ED5"/>
    <w:rsid w:val="00CB746B"/>
    <w:rsid w:val="00CB75E5"/>
    <w:rsid w:val="00CC6FF5"/>
    <w:rsid w:val="00CF45F4"/>
    <w:rsid w:val="00D10BF6"/>
    <w:rsid w:val="00D563C8"/>
    <w:rsid w:val="00DB5F12"/>
    <w:rsid w:val="00DF3033"/>
    <w:rsid w:val="00EB7561"/>
    <w:rsid w:val="00ED3F1C"/>
    <w:rsid w:val="00EE674E"/>
    <w:rsid w:val="00F00C26"/>
    <w:rsid w:val="00F73D99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2016-02-02T11:23:00Z</cp:lastPrinted>
  <dcterms:created xsi:type="dcterms:W3CDTF">2018-12-14T09:39:00Z</dcterms:created>
  <dcterms:modified xsi:type="dcterms:W3CDTF">2018-12-14T09:53:00Z</dcterms:modified>
</cp:coreProperties>
</file>