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0" w:rsidRDefault="00CA291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ОТЧЕТ</w:t>
      </w: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 выполнении государственного задания</w:t>
      </w:r>
      <w:r w:rsidR="00B63788">
        <w:rPr>
          <w:rFonts w:ascii="Times New Roman" w:hAnsi="Times New Roman" w:cs="Times New Roman"/>
          <w:b/>
          <w:u w:val="single"/>
        </w:rPr>
        <w:t xml:space="preserve"> 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на 201</w:t>
      </w:r>
      <w:r w:rsidR="006E4063" w:rsidRPr="00F30656">
        <w:rPr>
          <w:rFonts w:ascii="Times New Roman" w:hAnsi="Times New Roman" w:cs="Times New Roman"/>
          <w:sz w:val="20"/>
          <w:szCs w:val="20"/>
        </w:rPr>
        <w:t>8</w:t>
      </w:r>
      <w:r w:rsidRPr="00F30656">
        <w:rPr>
          <w:rFonts w:ascii="Times New Roman" w:hAnsi="Times New Roman" w:cs="Times New Roman"/>
          <w:sz w:val="20"/>
          <w:szCs w:val="20"/>
        </w:rPr>
        <w:t xml:space="preserve"> год и на плановый период 201</w:t>
      </w:r>
      <w:r w:rsidR="006E4063" w:rsidRPr="00F30656">
        <w:rPr>
          <w:rFonts w:ascii="Times New Roman" w:hAnsi="Times New Roman" w:cs="Times New Roman"/>
          <w:sz w:val="20"/>
          <w:szCs w:val="20"/>
        </w:rPr>
        <w:t>9</w:t>
      </w:r>
      <w:r w:rsidRPr="00F30656">
        <w:rPr>
          <w:rFonts w:ascii="Times New Roman" w:hAnsi="Times New Roman" w:cs="Times New Roman"/>
          <w:sz w:val="20"/>
          <w:szCs w:val="20"/>
        </w:rPr>
        <w:t xml:space="preserve"> и 20</w:t>
      </w:r>
      <w:r w:rsidR="006E4063" w:rsidRPr="00F30656">
        <w:rPr>
          <w:rFonts w:ascii="Times New Roman" w:hAnsi="Times New Roman" w:cs="Times New Roman"/>
          <w:sz w:val="20"/>
          <w:szCs w:val="20"/>
        </w:rPr>
        <w:t>20</w:t>
      </w:r>
      <w:r w:rsidRPr="00F30656">
        <w:rPr>
          <w:rFonts w:ascii="Times New Roman" w:hAnsi="Times New Roman" w:cs="Times New Roman"/>
          <w:sz w:val="20"/>
          <w:szCs w:val="20"/>
        </w:rPr>
        <w:t xml:space="preserve"> годов 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от «</w:t>
      </w:r>
      <w:r w:rsidR="00B63788">
        <w:rPr>
          <w:rFonts w:ascii="Times New Roman" w:hAnsi="Times New Roman" w:cs="Times New Roman"/>
          <w:sz w:val="20"/>
          <w:szCs w:val="20"/>
        </w:rPr>
        <w:t>09</w:t>
      </w:r>
      <w:r w:rsidRPr="00F30656">
        <w:rPr>
          <w:rFonts w:ascii="Times New Roman" w:hAnsi="Times New Roman" w:cs="Times New Roman"/>
          <w:sz w:val="20"/>
          <w:szCs w:val="20"/>
        </w:rPr>
        <w:t xml:space="preserve">» </w:t>
      </w:r>
      <w:r w:rsidR="00B63788">
        <w:rPr>
          <w:rFonts w:ascii="Times New Roman" w:hAnsi="Times New Roman" w:cs="Times New Roman"/>
          <w:sz w:val="20"/>
          <w:szCs w:val="20"/>
        </w:rPr>
        <w:t>января</w:t>
      </w:r>
      <w:r w:rsidRPr="00F30656">
        <w:rPr>
          <w:rFonts w:ascii="Times New Roman" w:hAnsi="Times New Roman" w:cs="Times New Roman"/>
          <w:sz w:val="20"/>
          <w:szCs w:val="20"/>
        </w:rPr>
        <w:t xml:space="preserve"> 201</w:t>
      </w:r>
      <w:r w:rsidR="00B63788">
        <w:rPr>
          <w:rFonts w:ascii="Times New Roman" w:hAnsi="Times New Roman" w:cs="Times New Roman"/>
          <w:sz w:val="20"/>
          <w:szCs w:val="20"/>
        </w:rPr>
        <w:t>9</w:t>
      </w:r>
      <w:r w:rsidRPr="00F3065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CA2910" w:rsidRDefault="00661938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</w:t>
      </w:r>
      <w:r w:rsidR="00927B50" w:rsidRPr="00CA2910">
        <w:rPr>
          <w:rFonts w:ascii="Times New Roman" w:hAnsi="Times New Roman" w:cs="Times New Roman"/>
          <w:b/>
          <w:sz w:val="20"/>
          <w:szCs w:val="20"/>
          <w:u w:val="single"/>
        </w:rPr>
        <w:t>Смоленское областное государственное учреждение «</w:t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CA2910" w:rsidRPr="00CA2910">
        <w:rPr>
          <w:rFonts w:ascii="Times New Roman" w:hAnsi="Times New Roman" w:cs="Times New Roman"/>
          <w:b/>
          <w:sz w:val="20"/>
          <w:szCs w:val="20"/>
          <w:u w:val="single"/>
        </w:rPr>
        <w:t>Гагаринский</w:t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7B50" w:rsidRPr="00CA2910">
        <w:rPr>
          <w:rFonts w:ascii="Times New Roman" w:hAnsi="Times New Roman" w:cs="Times New Roman"/>
          <w:b/>
          <w:sz w:val="20"/>
          <w:szCs w:val="20"/>
          <w:u w:val="single"/>
        </w:rPr>
        <w:t>комплексный центр социального обслуживания населения»</w:t>
      </w:r>
    </w:p>
    <w:p w:rsidR="00927B50" w:rsidRPr="00CA2910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sz w:val="20"/>
          <w:szCs w:val="20"/>
        </w:rPr>
        <w:t>(наименование областного государственного учреждения)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22.043.0, 22.047.0</w:t>
      </w:r>
      <w:r w:rsidR="00CA2910" w:rsidRPr="00CA29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910">
        <w:rPr>
          <w:rFonts w:ascii="Times New Roman" w:hAnsi="Times New Roman" w:cs="Times New Roman"/>
          <w:sz w:val="20"/>
          <w:szCs w:val="20"/>
        </w:rPr>
        <w:t>(код государственной услуги (услуг)</w:t>
      </w:r>
      <w:r w:rsidRPr="00F30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 xml:space="preserve"> Периодичность </w:t>
      </w:r>
      <w:r w:rsidRPr="00F30656">
        <w:rPr>
          <w:rFonts w:ascii="Times New Roman" w:hAnsi="Times New Roman" w:cs="Times New Roman"/>
          <w:sz w:val="20"/>
          <w:szCs w:val="20"/>
          <w:u w:val="single"/>
        </w:rPr>
        <w:t xml:space="preserve">ежемесячно, не позднее </w:t>
      </w:r>
      <w:r w:rsidR="006E4063" w:rsidRPr="00F3065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30656">
        <w:rPr>
          <w:rFonts w:ascii="Times New Roman" w:hAnsi="Times New Roman" w:cs="Times New Roman"/>
          <w:sz w:val="20"/>
          <w:szCs w:val="20"/>
          <w:u w:val="single"/>
        </w:rPr>
        <w:t xml:space="preserve"> числа месяца, следующего за отчетным периодом</w:t>
      </w:r>
      <w:r w:rsidRPr="00F30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(указывается в соответствии с  периодичностью представления отчета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о выполнении государственного задания, установленной в государственном задании)</w:t>
      </w:r>
    </w:p>
    <w:p w:rsidR="00A07B2F" w:rsidRPr="00F30656" w:rsidRDefault="004079AF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90AD1" w:rsidRDefault="00927B5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90AD1" w:rsidRPr="00F30656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  <w:r w:rsidR="00F306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D1" w:rsidRPr="00F30656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1</w:t>
      </w:r>
    </w:p>
    <w:p w:rsidR="00090AD1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2F" w:rsidRPr="00F30656" w:rsidRDefault="00090AD1" w:rsidP="00F026F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136D0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Pr="00F30656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="00F026F7" w:rsidRPr="00F306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4063" w:rsidRPr="005136D0">
        <w:rPr>
          <w:rFonts w:ascii="Times New Roman" w:hAnsi="Times New Roman" w:cs="Times New Roman"/>
          <w:color w:val="000000" w:themeColor="text1"/>
          <w:sz w:val="18"/>
          <w:szCs w:val="18"/>
        </w:rPr>
        <w:t>22043001101100001006100</w:t>
      </w:r>
    </w:p>
    <w:p w:rsidR="004A7F1C" w:rsidRPr="00F30656" w:rsidRDefault="00090AD1" w:rsidP="00F0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:</w:t>
      </w:r>
      <w:r w:rsidR="00A07B2F" w:rsidRPr="00F30656">
        <w:rPr>
          <w:b/>
          <w:color w:val="000000"/>
          <w:sz w:val="20"/>
          <w:szCs w:val="20"/>
        </w:rPr>
        <w:t xml:space="preserve"> </w:t>
      </w:r>
      <w:r w:rsidR="004A7F1C" w:rsidRPr="00F30656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A07B2F" w:rsidRPr="00F30656" w:rsidRDefault="00090AD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A07B2F" w:rsidRPr="00F30656">
        <w:rPr>
          <w:color w:val="000000"/>
          <w:sz w:val="20"/>
          <w:szCs w:val="20"/>
        </w:rPr>
        <w:t xml:space="preserve"> </w:t>
      </w:r>
      <w:r w:rsidR="0069294F" w:rsidRPr="00F30656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 </w:t>
      </w:r>
      <w:r w:rsidR="00A07B2F" w:rsidRPr="00F30656">
        <w:rPr>
          <w:rFonts w:ascii="Times New Roman" w:hAnsi="Times New Roman" w:cs="Times New Roman"/>
          <w:color w:val="000000"/>
          <w:sz w:val="20"/>
          <w:szCs w:val="20"/>
        </w:rPr>
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22407D" w:rsidRPr="00F30656">
        <w:rPr>
          <w:rFonts w:ascii="Times New Roman" w:hAnsi="Times New Roman" w:cs="Times New Roman"/>
          <w:color w:val="000000"/>
          <w:sz w:val="20"/>
          <w:szCs w:val="20"/>
        </w:rPr>
        <w:t>зраста или наличия инвалидности.</w:t>
      </w:r>
    </w:p>
    <w:p w:rsidR="00090AD1" w:rsidRPr="00734F97" w:rsidRDefault="00814359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F97">
        <w:rPr>
          <w:rFonts w:ascii="Times New Roman" w:hAnsi="Times New Roman" w:cs="Times New Roman"/>
          <w:b/>
          <w:sz w:val="20"/>
          <w:szCs w:val="20"/>
        </w:rPr>
        <w:t>4.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содержание, условия (формы)</w:t>
      </w:r>
      <w:r w:rsidR="005136D0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136D0">
        <w:rPr>
          <w:rFonts w:ascii="Times New Roman" w:hAnsi="Times New Roman" w:cs="Times New Roman"/>
          <w:b/>
          <w:sz w:val="20"/>
          <w:szCs w:val="20"/>
        </w:rPr>
        <w:t>е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1843"/>
        <w:gridCol w:w="3119"/>
        <w:gridCol w:w="1417"/>
        <w:gridCol w:w="1418"/>
        <w:gridCol w:w="1276"/>
        <w:gridCol w:w="1842"/>
      </w:tblGrid>
      <w:tr w:rsidR="005136D0" w:rsidRPr="00090AD1" w:rsidTr="00D377E4">
        <w:trPr>
          <w:trHeight w:val="89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136D0" w:rsidRPr="009917CF" w:rsidRDefault="005136D0" w:rsidP="004A7B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136D0" w:rsidRPr="00090AD1" w:rsidTr="00D377E4">
        <w:trPr>
          <w:trHeight w:val="1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D0" w:rsidRPr="009917CF" w:rsidRDefault="00D377E4" w:rsidP="00E558B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D4544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155,39</w:t>
            </w: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090AD1" w:rsidRPr="00734F97" w:rsidRDefault="00D377E4" w:rsidP="00A17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90AD1" w:rsidRPr="00734F97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10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417"/>
        <w:gridCol w:w="1559"/>
        <w:gridCol w:w="1560"/>
        <w:gridCol w:w="1417"/>
        <w:gridCol w:w="1134"/>
      </w:tblGrid>
      <w:tr w:rsidR="00D377E4" w:rsidRPr="00465A62" w:rsidTr="00CE2D41">
        <w:trPr>
          <w:trHeight w:val="352"/>
        </w:trPr>
        <w:tc>
          <w:tcPr>
            <w:tcW w:w="1105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7E4" w:rsidRPr="00465A62" w:rsidTr="005D4F78">
        <w:trPr>
          <w:trHeight w:val="1077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134" w:type="dxa"/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D377E4" w:rsidRPr="00465A62" w:rsidTr="005D4F78">
        <w:trPr>
          <w:trHeight w:val="69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7C12" w:rsidRPr="00465A62" w:rsidTr="005D4F78">
        <w:trPr>
          <w:trHeight w:val="532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5D4F78">
            <w:pPr>
              <w:spacing w:after="0" w:line="140" w:lineRule="atLeast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347C12" w:rsidRDefault="00347C12" w:rsidP="0034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C12" w:rsidRPr="00465A62" w:rsidTr="005D4F78">
        <w:trPr>
          <w:trHeight w:val="647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  <w:p w:rsidR="00347C12" w:rsidRPr="006E4063" w:rsidRDefault="00347C12" w:rsidP="006E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CA2910" w:rsidP="00C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05D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6E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910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1DBD" w:rsidRDefault="00111DBD" w:rsidP="00E558B2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75C6E" w:rsidRPr="00465A62" w:rsidRDefault="00375C6E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375C6E" w:rsidRPr="00465A62" w:rsidSect="005D4F78">
          <w:headerReference w:type="default" r:id="rId8"/>
          <w:pgSz w:w="11906" w:h="16838"/>
          <w:pgMar w:top="284" w:right="1134" w:bottom="284" w:left="567" w:header="567" w:footer="567" w:gutter="0"/>
          <w:cols w:space="708"/>
          <w:titlePg/>
          <w:docGrid w:linePitch="360"/>
        </w:sectPr>
      </w:pP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B84A1C" w:rsidRPr="003138EF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553" w:rsidRPr="003138EF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4A7B45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3553" w:rsidRPr="004A7B45" w:rsidRDefault="00EE3553" w:rsidP="00EE3553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D4F78">
        <w:rPr>
          <w:rFonts w:ascii="Times New Roman" w:hAnsi="Times New Roman" w:cs="Times New Roman"/>
          <w:b/>
          <w:sz w:val="20"/>
          <w:szCs w:val="20"/>
        </w:rPr>
        <w:t xml:space="preserve">общероссийскому базовому 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 w:themeColor="text1"/>
          <w:sz w:val="20"/>
          <w:szCs w:val="20"/>
        </w:rPr>
        <w:t>22043001201100001005100</w:t>
      </w:r>
    </w:p>
    <w:p w:rsidR="00EE3553" w:rsidRPr="004A7B45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b/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4A7B45">
        <w:rPr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(формы)</w:t>
      </w:r>
      <w:r w:rsidR="005D4F78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D4F78">
        <w:rPr>
          <w:rFonts w:ascii="Times New Roman" w:hAnsi="Times New Roman" w:cs="Times New Roman"/>
          <w:b/>
          <w:sz w:val="20"/>
          <w:szCs w:val="20"/>
        </w:rPr>
        <w:t>е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5D4F78" w:rsidRPr="00090AD1" w:rsidTr="003A04EE">
        <w:trPr>
          <w:trHeight w:val="89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D4F78" w:rsidRPr="00090AD1" w:rsidTr="00736489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78" w:rsidRPr="004A7B45" w:rsidRDefault="005D4F78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0C34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5D4F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D4F78" w:rsidRPr="00090AD1" w:rsidTr="001755E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81,56</w:t>
            </w: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EE3553" w:rsidRPr="004A7B45" w:rsidRDefault="005D4F78" w:rsidP="00EE3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EE3553" w:rsidRPr="004A7B45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34"/>
        <w:gridCol w:w="1418"/>
        <w:gridCol w:w="1276"/>
        <w:gridCol w:w="1417"/>
        <w:gridCol w:w="1418"/>
        <w:gridCol w:w="1275"/>
      </w:tblGrid>
      <w:tr w:rsidR="005D4F78" w:rsidRPr="00090AD1" w:rsidTr="0038634F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5D4F78" w:rsidRPr="00090AD1" w:rsidTr="00347C12">
        <w:trPr>
          <w:trHeight w:val="1269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D4F78" w:rsidRPr="00090AD1" w:rsidTr="00347C12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5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D4F78" w:rsidRPr="00090AD1" w:rsidTr="00347C12">
        <w:trPr>
          <w:trHeight w:val="2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6340E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347C12">
        <w:trPr>
          <w:trHeight w:val="527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5D4F78" w:rsidRPr="00ED4927" w:rsidRDefault="00CA2910" w:rsidP="00C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05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35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D4F78" w:rsidRPr="00ED4927" w:rsidRDefault="005D4F78" w:rsidP="00A7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8D046D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DDC" w:rsidRDefault="00CA2910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8D046D" w:rsidRPr="003138EF" w:rsidRDefault="008D046D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722" w:rsidRPr="004A7B45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DF6722" w:rsidRPr="00ED4927" w:rsidRDefault="00DF6722" w:rsidP="00DF6722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8D046D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8D046D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6722">
        <w:rPr>
          <w:rFonts w:ascii="Times New Roman" w:hAnsi="Times New Roman" w:cs="Times New Roman"/>
          <w:sz w:val="20"/>
          <w:szCs w:val="20"/>
        </w:rPr>
        <w:t>22043001601100001001100</w:t>
      </w:r>
    </w:p>
    <w:p w:rsidR="00DF6722" w:rsidRPr="004A7B45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b/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DF6722" w:rsidRPr="004A7B45" w:rsidRDefault="00DF6722" w:rsidP="00DF67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4A7B45">
        <w:rPr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D046D" w:rsidRPr="00734F97" w:rsidRDefault="00DF6722" w:rsidP="008D04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</w:t>
      </w:r>
      <w:r w:rsidR="008D046D">
        <w:rPr>
          <w:rFonts w:ascii="Times New Roman" w:hAnsi="Times New Roman" w:cs="Times New Roman"/>
          <w:b/>
          <w:sz w:val="20"/>
          <w:szCs w:val="20"/>
        </w:rPr>
        <w:t xml:space="preserve">щие содержание, условия (формы), </w:t>
      </w:r>
      <w:r w:rsidR="000B4D4F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8D046D">
        <w:rPr>
          <w:rFonts w:ascii="Times New Roman" w:hAnsi="Times New Roman" w:cs="Times New Roman"/>
          <w:b/>
          <w:sz w:val="20"/>
          <w:szCs w:val="20"/>
        </w:rPr>
        <w:t>также размер платы за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8D046D">
        <w:rPr>
          <w:rFonts w:ascii="Times New Roman" w:hAnsi="Times New Roman" w:cs="Times New Roman"/>
          <w:b/>
          <w:sz w:val="20"/>
          <w:szCs w:val="20"/>
        </w:rPr>
        <w:t>е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552"/>
        <w:gridCol w:w="2268"/>
        <w:gridCol w:w="1418"/>
        <w:gridCol w:w="1559"/>
        <w:gridCol w:w="1276"/>
        <w:gridCol w:w="1842"/>
      </w:tblGrid>
      <w:tr w:rsidR="008D046D" w:rsidRPr="00090AD1" w:rsidTr="008D046D">
        <w:trPr>
          <w:trHeight w:val="89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8D046D" w:rsidRPr="00090AD1" w:rsidTr="008D046D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D" w:rsidRPr="004A7B45" w:rsidRDefault="008D046D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8D046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7,50 </w:t>
            </w: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руб., бесплатно</w:t>
            </w:r>
          </w:p>
        </w:tc>
      </w:tr>
    </w:tbl>
    <w:p w:rsidR="00DF6722" w:rsidRPr="004A7B45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F6722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134"/>
        <w:gridCol w:w="1559"/>
        <w:gridCol w:w="1276"/>
        <w:gridCol w:w="1417"/>
        <w:gridCol w:w="1418"/>
        <w:gridCol w:w="1275"/>
      </w:tblGrid>
      <w:tr w:rsidR="008D046D" w:rsidRPr="00090AD1" w:rsidTr="00357DBC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8D046D" w:rsidRPr="00090AD1" w:rsidTr="008D046D">
        <w:trPr>
          <w:trHeight w:val="1269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8D046D" w:rsidRPr="00090AD1" w:rsidTr="008D046D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8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D046D" w:rsidRPr="00090AD1" w:rsidTr="008D046D">
        <w:trPr>
          <w:trHeight w:val="2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6340E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527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046D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8D046D" w:rsidRPr="00ED4927" w:rsidRDefault="00ED741E" w:rsidP="00C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35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22" w:rsidRPr="00465A6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AE6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</w:p>
    <w:p w:rsidR="00797DDC" w:rsidRPr="003138EF" w:rsidRDefault="00797DDC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164" w:rsidRPr="003138EF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CA2910">
        <w:rPr>
          <w:rFonts w:ascii="Times New Roman" w:hAnsi="Times New Roman" w:cs="Times New Roman"/>
          <w:b/>
          <w:sz w:val="20"/>
          <w:szCs w:val="20"/>
        </w:rPr>
        <w:t>4</w:t>
      </w:r>
    </w:p>
    <w:p w:rsidR="00FF2164" w:rsidRPr="004A7B45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FF2164" w:rsidRPr="00F628B2" w:rsidRDefault="00FF2164" w:rsidP="00DF1519">
      <w:pPr>
        <w:keepLines/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  <w:highlight w:val="red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0B4D4F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0B4D4F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375B">
        <w:rPr>
          <w:rFonts w:ascii="Times New Roman" w:hAnsi="Times New Roman" w:cs="Times New Roman"/>
          <w:sz w:val="20"/>
          <w:szCs w:val="20"/>
        </w:rPr>
        <w:t>22047001801000001007100, 22047001801100001005100, 22047001801400001009100, 22047001801500001006100,  22047001801200001003100 , 22047001801600001004100, 22047001801300001001100, 22047001801700001002100</w:t>
      </w:r>
    </w:p>
    <w:p w:rsidR="00FF2164" w:rsidRPr="004A7B45" w:rsidRDefault="00FF2164" w:rsidP="00DF1519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b/>
          <w:color w:val="000000"/>
          <w:sz w:val="20"/>
          <w:szCs w:val="20"/>
        </w:rPr>
        <w:t xml:space="preserve"> 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FF2164" w:rsidRPr="00FF2164" w:rsidRDefault="00FF2164" w:rsidP="00DF1519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4A7B45">
        <w:rPr>
          <w:color w:val="000000"/>
          <w:sz w:val="20"/>
          <w:szCs w:val="20"/>
        </w:rPr>
        <w:t xml:space="preserve"> 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DF1519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</w:t>
      </w:r>
      <w:r w:rsidRPr="00FF2164">
        <w:rPr>
          <w:rFonts w:ascii="Times New Roman" w:hAnsi="Times New Roman" w:cs="Times New Roman"/>
          <w:sz w:val="20"/>
          <w:szCs w:val="20"/>
        </w:rPr>
        <w:t xml:space="preserve"> 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>организации для детей-сирот и детей, оставшихся без попечения родителей;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работы и средств к существованию.</w:t>
      </w:r>
    </w:p>
    <w:p w:rsidR="000B4D4F" w:rsidRPr="00734F97" w:rsidRDefault="00FF2164" w:rsidP="000B4D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</w:t>
      </w:r>
      <w:r w:rsidR="000B4D4F">
        <w:rPr>
          <w:rFonts w:ascii="Times New Roman" w:hAnsi="Times New Roman" w:cs="Times New Roman"/>
          <w:b/>
          <w:sz w:val="20"/>
          <w:szCs w:val="20"/>
        </w:rPr>
        <w:t>),</w:t>
      </w:r>
      <w:r w:rsidR="000B4D4F" w:rsidRPr="000B4D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D4F">
        <w:rPr>
          <w:rFonts w:ascii="Times New Roman" w:hAnsi="Times New Roman" w:cs="Times New Roman"/>
          <w:b/>
          <w:sz w:val="20"/>
          <w:szCs w:val="20"/>
        </w:rPr>
        <w:t>а также размер платы за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0B4D4F">
        <w:rPr>
          <w:rFonts w:ascii="Times New Roman" w:hAnsi="Times New Roman" w:cs="Times New Roman"/>
          <w:b/>
          <w:sz w:val="20"/>
          <w:szCs w:val="20"/>
        </w:rPr>
        <w:t>е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0B4D4F" w:rsidRPr="00090AD1" w:rsidTr="000B4D4F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D4F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B4D4F"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0B4D4F" w:rsidRPr="00090AD1" w:rsidTr="007B768B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4F" w:rsidRPr="004A7B45" w:rsidRDefault="000B4D4F" w:rsidP="005136D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09634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4F28" w:rsidRPr="00090AD1" w:rsidTr="00A94F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</w:t>
            </w:r>
            <w:r w:rsidRPr="00F46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для детей-сирот и детей, оставшихся без попечения родителей;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работы и средств к существованию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164" w:rsidRPr="004A7B45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="00FF2164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92"/>
        <w:gridCol w:w="1418"/>
        <w:gridCol w:w="1276"/>
        <w:gridCol w:w="1417"/>
        <w:gridCol w:w="1418"/>
        <w:gridCol w:w="1275"/>
      </w:tblGrid>
      <w:tr w:rsidR="00E14F28" w:rsidRPr="00090AD1" w:rsidTr="00A33D48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E14F28" w:rsidRPr="00090AD1" w:rsidTr="00ED4BD2">
        <w:trPr>
          <w:trHeight w:val="1269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E14F28" w:rsidRPr="00090AD1" w:rsidTr="000C2CC6">
        <w:trPr>
          <w:trHeight w:val="6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14F28" w:rsidRPr="00090AD1" w:rsidTr="00CB297D">
        <w:trPr>
          <w:trHeight w:val="2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6340E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9F45F5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бесплатным горячим питанием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E14F28" w:rsidRPr="00ED4927" w:rsidRDefault="00ED741E" w:rsidP="00C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C072F8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E14F28" w:rsidRPr="00ED4927" w:rsidRDefault="00A05CD1" w:rsidP="00C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B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10%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63B21" w:rsidRPr="00465A62" w:rsidRDefault="00F63B21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7DDC" w:rsidRDefault="00797DDC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4E2C" w:rsidRPr="00F63B21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B21">
        <w:rPr>
          <w:rFonts w:ascii="Times New Roman" w:hAnsi="Times New Roman" w:cs="Times New Roman"/>
          <w:b/>
          <w:sz w:val="20"/>
          <w:szCs w:val="20"/>
        </w:rPr>
        <w:t>ЧАСТЬ 2.  Прочие сведения  о государственном задании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1. Основания для досрочного прекращения выполнения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B84E2C">
        <w:rPr>
          <w:rFonts w:ascii="Times New Roman" w:hAnsi="Times New Roman" w:cs="Times New Roman"/>
          <w:color w:val="000000"/>
          <w:sz w:val="20"/>
          <w:szCs w:val="20"/>
          <w:u w:val="single"/>
        </w:rPr>
        <w:t>Реорганизация или ликвидация учреждения</w:t>
      </w:r>
      <w:r w:rsidRPr="00B84E2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2. Иная информация, необходимая для выполнения (контроля за  выполнением) государственного задания:</w:t>
      </w:r>
      <w:r w:rsidRPr="00B84E2C">
        <w:rPr>
          <w:rFonts w:ascii="Times New Roman" w:hAnsi="Times New Roman" w:cs="Times New Roman"/>
          <w:sz w:val="20"/>
          <w:szCs w:val="20"/>
        </w:rPr>
        <w:t xml:space="preserve"> </w:t>
      </w:r>
      <w:r w:rsidRPr="00B84E2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 w:firstLine="720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3. Порядок контроля за выполнением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3402"/>
      </w:tblGrid>
      <w:tr w:rsidR="00B84E2C" w:rsidRPr="00B84E2C" w:rsidTr="005136D0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B84E2C" w:rsidRPr="00B84E2C" w:rsidTr="005136D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E2C" w:rsidRPr="00B84E2C" w:rsidTr="005136D0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</w:t>
            </w: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проверок на 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 не позднее 15 января года, следующего за отчетным.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Ежемесячно, не позднее 2 числа месяца, следующего за отчетным периодом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</w:tbl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  <w:b/>
        </w:rPr>
      </w:pPr>
      <w:r w:rsidRPr="00B84E2C">
        <w:rPr>
          <w:rFonts w:ascii="Times New Roman" w:hAnsi="Times New Roman" w:cs="Times New Roman"/>
          <w:b/>
        </w:rPr>
        <w:t>4. Требования к отчетности о выполнении государственного задания: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4.1.  Периодичность  представления  отчетов  о  выполнении государственного задания</w:t>
      </w:r>
      <w:r w:rsidRPr="00B84E2C">
        <w:rPr>
          <w:rFonts w:ascii="Times New Roman" w:hAnsi="Times New Roman" w:cs="Times New Roman"/>
        </w:rPr>
        <w:t xml:space="preserve"> </w:t>
      </w:r>
      <w:r w:rsidRPr="00B84E2C">
        <w:rPr>
          <w:rFonts w:ascii="Times New Roman" w:hAnsi="Times New Roman" w:cs="Times New Roman"/>
          <w:b/>
          <w:color w:val="000000"/>
          <w:u w:val="single"/>
        </w:rPr>
        <w:t>Ежемесячно_________________________________________________________________________________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4.2. Сроки представления отчетов о выполнении государственного задания</w:t>
      </w:r>
      <w:r w:rsidRPr="00B84E2C">
        <w:rPr>
          <w:rFonts w:ascii="Times New Roman" w:hAnsi="Times New Roman" w:cs="Times New Roman"/>
        </w:rPr>
        <w:t xml:space="preserve"> </w:t>
      </w:r>
      <w:r w:rsidRPr="00B84E2C">
        <w:rPr>
          <w:rFonts w:ascii="Times New Roman" w:hAnsi="Times New Roman" w:cs="Times New Roman"/>
          <w:color w:val="000000"/>
          <w:u w:val="single"/>
        </w:rPr>
        <w:t xml:space="preserve"> не позднее                  2 числа месяца, следующего за отчетным периодом</w:t>
      </w:r>
      <w:r w:rsidRPr="00B84E2C">
        <w:rPr>
          <w:rFonts w:ascii="Times New Roman" w:hAnsi="Times New Roman" w:cs="Times New Roman"/>
        </w:rPr>
        <w:t>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4.3. Иные требования к отчетности о выполнении государственного задания</w:t>
      </w:r>
      <w:r w:rsidRPr="00B84E2C">
        <w:rPr>
          <w:rFonts w:ascii="Times New Roman" w:hAnsi="Times New Roman" w:cs="Times New Roman"/>
        </w:rPr>
        <w:t xml:space="preserve"> </w:t>
      </w:r>
      <w:r w:rsidRPr="00B84E2C">
        <w:rPr>
          <w:rFonts w:ascii="Times New Roman" w:hAnsi="Times New Roman" w:cs="Times New Roman"/>
          <w:u w:val="single"/>
        </w:rPr>
        <w:t>нет__________________________________________________________________________________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5. Иные показатели, связанные с выполнением государственного задания,</w:t>
      </w:r>
      <w:r w:rsidRPr="00B84E2C">
        <w:rPr>
          <w:rFonts w:ascii="Times New Roman" w:hAnsi="Times New Roman" w:cs="Times New Roman"/>
        </w:rPr>
        <w:t xml:space="preserve">                 </w:t>
      </w:r>
      <w:r w:rsidRPr="00B84E2C">
        <w:rPr>
          <w:rFonts w:ascii="Times New Roman" w:hAnsi="Times New Roman" w:cs="Times New Roman"/>
          <w:u w:val="single"/>
        </w:rPr>
        <w:t>нет</w:t>
      </w:r>
      <w:r w:rsidRPr="00B84E2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B84E2C" w:rsidRP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A6232B">
      <w:pPr>
        <w:rPr>
          <w:rFonts w:ascii="Times New Roman" w:hAnsi="Times New Roman" w:cs="Times New Roman"/>
          <w:sz w:val="24"/>
          <w:szCs w:val="24"/>
        </w:rPr>
      </w:pPr>
    </w:p>
    <w:p w:rsidR="00CA2910" w:rsidRPr="00246DBE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E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Pr="00B7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В.П.Лыховский</w:t>
      </w:r>
    </w:p>
    <w:p w:rsidR="00CA2910" w:rsidRPr="00246DBE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A2910" w:rsidRDefault="00CA2910" w:rsidP="00CA2910">
      <w:pPr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2628D3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Pr="00465A62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1DBD" w:rsidRPr="00465A62" w:rsidRDefault="00111DBD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11DBD" w:rsidRPr="00465A62" w:rsidSect="00797DDC"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86" w:rsidRDefault="00542A86" w:rsidP="00F63B21">
      <w:pPr>
        <w:spacing w:after="0" w:line="240" w:lineRule="auto"/>
      </w:pPr>
      <w:r>
        <w:separator/>
      </w:r>
    </w:p>
  </w:endnote>
  <w:endnote w:type="continuationSeparator" w:id="1">
    <w:p w:rsidR="00542A86" w:rsidRDefault="00542A86" w:rsidP="00F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86" w:rsidRDefault="00542A86" w:rsidP="00F63B21">
      <w:pPr>
        <w:spacing w:after="0" w:line="240" w:lineRule="auto"/>
      </w:pPr>
      <w:r>
        <w:separator/>
      </w:r>
    </w:p>
  </w:footnote>
  <w:footnote w:type="continuationSeparator" w:id="1">
    <w:p w:rsidR="00542A86" w:rsidRDefault="00542A86" w:rsidP="00F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594"/>
      <w:docPartObj>
        <w:docPartGallery w:val="Page Numbers (Top of Page)"/>
        <w:docPartUnique/>
      </w:docPartObj>
    </w:sdtPr>
    <w:sdtContent>
      <w:p w:rsidR="005136D0" w:rsidRDefault="00087390">
        <w:pPr>
          <w:pStyle w:val="a8"/>
          <w:jc w:val="center"/>
        </w:pPr>
        <w:fldSimple w:instr=" PAGE   \* MERGEFORMAT ">
          <w:r w:rsidR="00B63788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AD1"/>
    <w:rsid w:val="000039DD"/>
    <w:rsid w:val="000301E7"/>
    <w:rsid w:val="00033837"/>
    <w:rsid w:val="00035031"/>
    <w:rsid w:val="000453EB"/>
    <w:rsid w:val="00052800"/>
    <w:rsid w:val="00062232"/>
    <w:rsid w:val="000675CE"/>
    <w:rsid w:val="00081BCF"/>
    <w:rsid w:val="00084DC4"/>
    <w:rsid w:val="00087390"/>
    <w:rsid w:val="00090AD1"/>
    <w:rsid w:val="00091E16"/>
    <w:rsid w:val="00092610"/>
    <w:rsid w:val="00095FB0"/>
    <w:rsid w:val="000A095D"/>
    <w:rsid w:val="000A5411"/>
    <w:rsid w:val="000A6FE5"/>
    <w:rsid w:val="000B2632"/>
    <w:rsid w:val="000B4D4F"/>
    <w:rsid w:val="000B7577"/>
    <w:rsid w:val="000D200E"/>
    <w:rsid w:val="000D536F"/>
    <w:rsid w:val="000E0BE7"/>
    <w:rsid w:val="000E54D7"/>
    <w:rsid w:val="000F41D0"/>
    <w:rsid w:val="00105991"/>
    <w:rsid w:val="00105D30"/>
    <w:rsid w:val="00110BB7"/>
    <w:rsid w:val="00111DBD"/>
    <w:rsid w:val="00121209"/>
    <w:rsid w:val="00122C67"/>
    <w:rsid w:val="00127C3E"/>
    <w:rsid w:val="001317E3"/>
    <w:rsid w:val="00141DFF"/>
    <w:rsid w:val="00142CA0"/>
    <w:rsid w:val="001437EA"/>
    <w:rsid w:val="0015779A"/>
    <w:rsid w:val="001731A4"/>
    <w:rsid w:val="001743D3"/>
    <w:rsid w:val="0017733B"/>
    <w:rsid w:val="00187F5C"/>
    <w:rsid w:val="001971CE"/>
    <w:rsid w:val="001C7B87"/>
    <w:rsid w:val="001E0C17"/>
    <w:rsid w:val="0020489D"/>
    <w:rsid w:val="00216417"/>
    <w:rsid w:val="00222AAF"/>
    <w:rsid w:val="0022407D"/>
    <w:rsid w:val="002246E8"/>
    <w:rsid w:val="00233BBE"/>
    <w:rsid w:val="00236848"/>
    <w:rsid w:val="00245BBB"/>
    <w:rsid w:val="00251C63"/>
    <w:rsid w:val="00255F2D"/>
    <w:rsid w:val="002628D3"/>
    <w:rsid w:val="002667F5"/>
    <w:rsid w:val="00285D33"/>
    <w:rsid w:val="002A4BE5"/>
    <w:rsid w:val="002C60C1"/>
    <w:rsid w:val="002E5D7F"/>
    <w:rsid w:val="002F6282"/>
    <w:rsid w:val="00310643"/>
    <w:rsid w:val="003138EF"/>
    <w:rsid w:val="00326E27"/>
    <w:rsid w:val="003328B2"/>
    <w:rsid w:val="003377B6"/>
    <w:rsid w:val="00340C9E"/>
    <w:rsid w:val="00341446"/>
    <w:rsid w:val="00342474"/>
    <w:rsid w:val="003429D0"/>
    <w:rsid w:val="003475E8"/>
    <w:rsid w:val="00347C12"/>
    <w:rsid w:val="00375C6E"/>
    <w:rsid w:val="00377D12"/>
    <w:rsid w:val="00380383"/>
    <w:rsid w:val="00394193"/>
    <w:rsid w:val="003A5AEA"/>
    <w:rsid w:val="003A7FCD"/>
    <w:rsid w:val="003F21CA"/>
    <w:rsid w:val="004024FF"/>
    <w:rsid w:val="004079AF"/>
    <w:rsid w:val="00407FA8"/>
    <w:rsid w:val="00410BD4"/>
    <w:rsid w:val="0041177A"/>
    <w:rsid w:val="00411F5C"/>
    <w:rsid w:val="00417BF3"/>
    <w:rsid w:val="00417CB7"/>
    <w:rsid w:val="00441F31"/>
    <w:rsid w:val="00465A62"/>
    <w:rsid w:val="00473ADB"/>
    <w:rsid w:val="00475729"/>
    <w:rsid w:val="004A7B45"/>
    <w:rsid w:val="004A7F1C"/>
    <w:rsid w:val="004B1AC0"/>
    <w:rsid w:val="004B32FE"/>
    <w:rsid w:val="004C1849"/>
    <w:rsid w:val="004C49F2"/>
    <w:rsid w:val="004C5EBF"/>
    <w:rsid w:val="004C71B5"/>
    <w:rsid w:val="004D0E8C"/>
    <w:rsid w:val="004D102D"/>
    <w:rsid w:val="004D37E1"/>
    <w:rsid w:val="004D7B7E"/>
    <w:rsid w:val="004E1B7D"/>
    <w:rsid w:val="004E497C"/>
    <w:rsid w:val="004E6D4E"/>
    <w:rsid w:val="005136D0"/>
    <w:rsid w:val="005224BE"/>
    <w:rsid w:val="00530B80"/>
    <w:rsid w:val="0053329D"/>
    <w:rsid w:val="00535E9F"/>
    <w:rsid w:val="00540C9C"/>
    <w:rsid w:val="00541AA1"/>
    <w:rsid w:val="00542023"/>
    <w:rsid w:val="0054278D"/>
    <w:rsid w:val="00542A86"/>
    <w:rsid w:val="005465D3"/>
    <w:rsid w:val="00552135"/>
    <w:rsid w:val="00552466"/>
    <w:rsid w:val="00553698"/>
    <w:rsid w:val="00564F22"/>
    <w:rsid w:val="0057337F"/>
    <w:rsid w:val="00575E15"/>
    <w:rsid w:val="005763CB"/>
    <w:rsid w:val="00581880"/>
    <w:rsid w:val="00581C91"/>
    <w:rsid w:val="00581D29"/>
    <w:rsid w:val="0058578A"/>
    <w:rsid w:val="00594048"/>
    <w:rsid w:val="005A5A03"/>
    <w:rsid w:val="005B28A2"/>
    <w:rsid w:val="005C55A6"/>
    <w:rsid w:val="005D4F78"/>
    <w:rsid w:val="005E7D30"/>
    <w:rsid w:val="005F7B9B"/>
    <w:rsid w:val="00617361"/>
    <w:rsid w:val="00631AFF"/>
    <w:rsid w:val="0063266B"/>
    <w:rsid w:val="00633A81"/>
    <w:rsid w:val="00634D5F"/>
    <w:rsid w:val="0064163D"/>
    <w:rsid w:val="006477E2"/>
    <w:rsid w:val="006533AB"/>
    <w:rsid w:val="00653A46"/>
    <w:rsid w:val="00661938"/>
    <w:rsid w:val="00666458"/>
    <w:rsid w:val="00667D00"/>
    <w:rsid w:val="0069294F"/>
    <w:rsid w:val="0069298C"/>
    <w:rsid w:val="00695D2B"/>
    <w:rsid w:val="006A59B0"/>
    <w:rsid w:val="006B1DEC"/>
    <w:rsid w:val="006B61E3"/>
    <w:rsid w:val="006C2899"/>
    <w:rsid w:val="006C6DA1"/>
    <w:rsid w:val="006E4063"/>
    <w:rsid w:val="006F052B"/>
    <w:rsid w:val="007033AF"/>
    <w:rsid w:val="0073328B"/>
    <w:rsid w:val="00734F97"/>
    <w:rsid w:val="0073651A"/>
    <w:rsid w:val="00750557"/>
    <w:rsid w:val="007614F4"/>
    <w:rsid w:val="0076271A"/>
    <w:rsid w:val="0076283A"/>
    <w:rsid w:val="00764133"/>
    <w:rsid w:val="007904AB"/>
    <w:rsid w:val="007914E1"/>
    <w:rsid w:val="0079325C"/>
    <w:rsid w:val="00796AC4"/>
    <w:rsid w:val="00797DDC"/>
    <w:rsid w:val="007B739B"/>
    <w:rsid w:val="007C4B08"/>
    <w:rsid w:val="007C58D6"/>
    <w:rsid w:val="007D5BEE"/>
    <w:rsid w:val="007F5563"/>
    <w:rsid w:val="007F7D42"/>
    <w:rsid w:val="00810826"/>
    <w:rsid w:val="00814359"/>
    <w:rsid w:val="00824893"/>
    <w:rsid w:val="00833E34"/>
    <w:rsid w:val="008530B1"/>
    <w:rsid w:val="00854743"/>
    <w:rsid w:val="00890439"/>
    <w:rsid w:val="0089402C"/>
    <w:rsid w:val="0089426F"/>
    <w:rsid w:val="00896974"/>
    <w:rsid w:val="008B63BD"/>
    <w:rsid w:val="008C2293"/>
    <w:rsid w:val="008D046D"/>
    <w:rsid w:val="008D14D2"/>
    <w:rsid w:val="008E3E37"/>
    <w:rsid w:val="008E6A8A"/>
    <w:rsid w:val="008F7012"/>
    <w:rsid w:val="00901920"/>
    <w:rsid w:val="00913C96"/>
    <w:rsid w:val="00927B50"/>
    <w:rsid w:val="00955424"/>
    <w:rsid w:val="00960933"/>
    <w:rsid w:val="00961062"/>
    <w:rsid w:val="0097056A"/>
    <w:rsid w:val="00981934"/>
    <w:rsid w:val="0098236D"/>
    <w:rsid w:val="009917CF"/>
    <w:rsid w:val="00992793"/>
    <w:rsid w:val="009A0BCD"/>
    <w:rsid w:val="009F1AD7"/>
    <w:rsid w:val="009F2E17"/>
    <w:rsid w:val="009F50A6"/>
    <w:rsid w:val="00A01E70"/>
    <w:rsid w:val="00A05CD1"/>
    <w:rsid w:val="00A07B2F"/>
    <w:rsid w:val="00A1329A"/>
    <w:rsid w:val="00A13CD1"/>
    <w:rsid w:val="00A15885"/>
    <w:rsid w:val="00A17BD2"/>
    <w:rsid w:val="00A2028E"/>
    <w:rsid w:val="00A3331A"/>
    <w:rsid w:val="00A53C32"/>
    <w:rsid w:val="00A6232B"/>
    <w:rsid w:val="00A66FB2"/>
    <w:rsid w:val="00A71E97"/>
    <w:rsid w:val="00A7234F"/>
    <w:rsid w:val="00A74A7E"/>
    <w:rsid w:val="00A819F3"/>
    <w:rsid w:val="00A84183"/>
    <w:rsid w:val="00AB2664"/>
    <w:rsid w:val="00AB569F"/>
    <w:rsid w:val="00AD609E"/>
    <w:rsid w:val="00AE6138"/>
    <w:rsid w:val="00B0012D"/>
    <w:rsid w:val="00B1457E"/>
    <w:rsid w:val="00B472C7"/>
    <w:rsid w:val="00B63788"/>
    <w:rsid w:val="00B71CA5"/>
    <w:rsid w:val="00B734EE"/>
    <w:rsid w:val="00B774F2"/>
    <w:rsid w:val="00B83FA4"/>
    <w:rsid w:val="00B84A1C"/>
    <w:rsid w:val="00B84E2C"/>
    <w:rsid w:val="00BC4837"/>
    <w:rsid w:val="00BD1576"/>
    <w:rsid w:val="00BD371C"/>
    <w:rsid w:val="00BF21F4"/>
    <w:rsid w:val="00C00847"/>
    <w:rsid w:val="00C17450"/>
    <w:rsid w:val="00C2480A"/>
    <w:rsid w:val="00C328FE"/>
    <w:rsid w:val="00C57A12"/>
    <w:rsid w:val="00C62887"/>
    <w:rsid w:val="00C73091"/>
    <w:rsid w:val="00C818D7"/>
    <w:rsid w:val="00C96784"/>
    <w:rsid w:val="00CA0AC7"/>
    <w:rsid w:val="00CA2910"/>
    <w:rsid w:val="00CB1713"/>
    <w:rsid w:val="00CD6426"/>
    <w:rsid w:val="00CE7B50"/>
    <w:rsid w:val="00CF1481"/>
    <w:rsid w:val="00D03D0B"/>
    <w:rsid w:val="00D07E5A"/>
    <w:rsid w:val="00D12DCB"/>
    <w:rsid w:val="00D20264"/>
    <w:rsid w:val="00D2186A"/>
    <w:rsid w:val="00D233A9"/>
    <w:rsid w:val="00D33904"/>
    <w:rsid w:val="00D377E4"/>
    <w:rsid w:val="00D419CF"/>
    <w:rsid w:val="00D4544F"/>
    <w:rsid w:val="00D51D3A"/>
    <w:rsid w:val="00D62274"/>
    <w:rsid w:val="00D6656D"/>
    <w:rsid w:val="00D804E2"/>
    <w:rsid w:val="00D85400"/>
    <w:rsid w:val="00D86EAE"/>
    <w:rsid w:val="00DA74F0"/>
    <w:rsid w:val="00DC11CE"/>
    <w:rsid w:val="00DE267C"/>
    <w:rsid w:val="00DE3BFD"/>
    <w:rsid w:val="00DE6830"/>
    <w:rsid w:val="00DF1519"/>
    <w:rsid w:val="00DF6722"/>
    <w:rsid w:val="00DF6CC4"/>
    <w:rsid w:val="00E00DCB"/>
    <w:rsid w:val="00E019B6"/>
    <w:rsid w:val="00E14F28"/>
    <w:rsid w:val="00E17AE6"/>
    <w:rsid w:val="00E3402F"/>
    <w:rsid w:val="00E36AB5"/>
    <w:rsid w:val="00E40036"/>
    <w:rsid w:val="00E4460D"/>
    <w:rsid w:val="00E45231"/>
    <w:rsid w:val="00E456A7"/>
    <w:rsid w:val="00E558B2"/>
    <w:rsid w:val="00E56015"/>
    <w:rsid w:val="00E6182B"/>
    <w:rsid w:val="00E62533"/>
    <w:rsid w:val="00E6462C"/>
    <w:rsid w:val="00EA36D1"/>
    <w:rsid w:val="00EB32DC"/>
    <w:rsid w:val="00EC0003"/>
    <w:rsid w:val="00EC16A6"/>
    <w:rsid w:val="00EC27E3"/>
    <w:rsid w:val="00ED1058"/>
    <w:rsid w:val="00ED595D"/>
    <w:rsid w:val="00ED741E"/>
    <w:rsid w:val="00EE3553"/>
    <w:rsid w:val="00F020B0"/>
    <w:rsid w:val="00F026F7"/>
    <w:rsid w:val="00F22BC8"/>
    <w:rsid w:val="00F30656"/>
    <w:rsid w:val="00F37A00"/>
    <w:rsid w:val="00F465B2"/>
    <w:rsid w:val="00F52ABB"/>
    <w:rsid w:val="00F628B2"/>
    <w:rsid w:val="00F62F68"/>
    <w:rsid w:val="00F63B21"/>
    <w:rsid w:val="00F7150A"/>
    <w:rsid w:val="00F829F7"/>
    <w:rsid w:val="00FC2760"/>
    <w:rsid w:val="00FD18BB"/>
    <w:rsid w:val="00FD2713"/>
    <w:rsid w:val="00FE49FF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1"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B21"/>
  </w:style>
  <w:style w:type="paragraph" w:styleId="aa">
    <w:name w:val="footer"/>
    <w:basedOn w:val="a"/>
    <w:link w:val="ab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DC77-50AF-4529-B3AD-E264DE6B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2018-01-11T07:52:00Z</cp:lastPrinted>
  <dcterms:created xsi:type="dcterms:W3CDTF">2019-01-09T09:58:00Z</dcterms:created>
  <dcterms:modified xsi:type="dcterms:W3CDTF">2019-01-09T09:59:00Z</dcterms:modified>
</cp:coreProperties>
</file>